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D919F" w14:textId="4D9095E6" w:rsidR="00787D74" w:rsidRDefault="00503F3B">
      <w:pPr>
        <w:spacing w:after="120"/>
        <w:jc w:val="both"/>
        <w:rPr>
          <w:b/>
          <w:sz w:val="14"/>
          <w:szCs w:val="14"/>
        </w:rPr>
      </w:pPr>
      <w:bookmarkStart w:id="0" w:name="_heading=h.gjdgxs" w:colFirst="0" w:colLast="0"/>
      <w:bookmarkEnd w:id="0"/>
      <w:r>
        <w:rPr>
          <w:b/>
          <w:sz w:val="14"/>
          <w:szCs w:val="14"/>
        </w:rPr>
        <w:t>Teilnahmebedingungen für das Gewinnspiel „</w:t>
      </w:r>
      <w:r w:rsidR="00650881">
        <w:rPr>
          <w:b/>
          <w:i/>
          <w:sz w:val="14"/>
          <w:szCs w:val="14"/>
        </w:rPr>
        <w:t>Silvester-Überraschung</w:t>
      </w:r>
      <w:r>
        <w:rPr>
          <w:b/>
          <w:sz w:val="14"/>
          <w:szCs w:val="14"/>
        </w:rPr>
        <w:t xml:space="preserve">“ über </w:t>
      </w:r>
      <w:r w:rsidR="00650881">
        <w:rPr>
          <w:b/>
          <w:i/>
          <w:sz w:val="14"/>
          <w:szCs w:val="14"/>
        </w:rPr>
        <w:t>Instagram und Facebook</w:t>
      </w:r>
    </w:p>
    <w:p w14:paraId="4C6D91A0" w14:textId="635ED789" w:rsidR="00787D74" w:rsidRDefault="00503F3B">
      <w:pPr>
        <w:spacing w:after="120"/>
        <w:jc w:val="both"/>
        <w:rPr>
          <w:sz w:val="14"/>
          <w:szCs w:val="14"/>
        </w:rPr>
      </w:pPr>
      <w:r>
        <w:rPr>
          <w:sz w:val="14"/>
          <w:szCs w:val="14"/>
        </w:rPr>
        <w:t>Diese Teilnahmebedingungen gelten für das Gewinnspiel „</w:t>
      </w:r>
      <w:r w:rsidR="00650881">
        <w:rPr>
          <w:i/>
          <w:sz w:val="14"/>
          <w:szCs w:val="14"/>
        </w:rPr>
        <w:t>Silvester-Überraschung</w:t>
      </w:r>
      <w:r>
        <w:rPr>
          <w:sz w:val="14"/>
          <w:szCs w:val="14"/>
        </w:rPr>
        <w:t xml:space="preserve">“ über </w:t>
      </w:r>
      <w:r w:rsidR="00650881">
        <w:rPr>
          <w:sz w:val="14"/>
          <w:szCs w:val="14"/>
        </w:rPr>
        <w:t>Instagram und Facebook</w:t>
      </w:r>
      <w:r>
        <w:rPr>
          <w:sz w:val="14"/>
          <w:szCs w:val="14"/>
        </w:rPr>
        <w:t xml:space="preserve"> (im Folgenden als „Gewinnspiel“ bezeichnet). </w:t>
      </w:r>
    </w:p>
    <w:p w14:paraId="4C6D91A1" w14:textId="0906E54A" w:rsidR="00787D74" w:rsidRPr="009E5130" w:rsidRDefault="00503F3B">
      <w:pPr>
        <w:spacing w:after="120"/>
        <w:jc w:val="both"/>
        <w:rPr>
          <w:sz w:val="14"/>
          <w:szCs w:val="14"/>
        </w:rPr>
      </w:pPr>
      <w:r>
        <w:rPr>
          <w:sz w:val="14"/>
          <w:szCs w:val="14"/>
        </w:rPr>
        <w:t xml:space="preserve">Das Gewinnspiel wird ausschließlich gemeinsam von der Sächsischen Lotto-GmbH, Oststraße 105, 04299 Leipzig, und der Die Sportwerk GmbH, Stechgrundstraße 2a, 01324 Dresden, veranstaltet und organisiert und steht in </w:t>
      </w:r>
      <w:r w:rsidRPr="009E5130">
        <w:rPr>
          <w:sz w:val="14"/>
          <w:szCs w:val="14"/>
        </w:rPr>
        <w:t xml:space="preserve">keinerlei Verbindung zu </w:t>
      </w:r>
      <w:r w:rsidR="00650881" w:rsidRPr="009E5130">
        <w:rPr>
          <w:sz w:val="14"/>
          <w:szCs w:val="14"/>
        </w:rPr>
        <w:t>Instagram und Facebook</w:t>
      </w:r>
      <w:r w:rsidRPr="009E5130">
        <w:rPr>
          <w:sz w:val="14"/>
          <w:szCs w:val="14"/>
        </w:rPr>
        <w:t xml:space="preserve">, es wird in keiner Weise von </w:t>
      </w:r>
      <w:r w:rsidR="00650881" w:rsidRPr="009E5130">
        <w:rPr>
          <w:sz w:val="14"/>
          <w:szCs w:val="14"/>
        </w:rPr>
        <w:t>Instagram und Facebook</w:t>
      </w:r>
      <w:r w:rsidRPr="009E5130">
        <w:rPr>
          <w:sz w:val="14"/>
          <w:szCs w:val="14"/>
        </w:rPr>
        <w:t xml:space="preserve"> gesponsert, unterstützt oder organisiert. Dementsprechend steht Kanal</w:t>
      </w:r>
      <w:r>
        <w:rPr>
          <w:sz w:val="14"/>
          <w:szCs w:val="14"/>
        </w:rPr>
        <w:t xml:space="preserve"> weder als Ansprechpartner für das Gewinnspiel zur Verfügung, noch </w:t>
      </w:r>
      <w:r w:rsidRPr="009E5130">
        <w:rPr>
          <w:sz w:val="14"/>
          <w:szCs w:val="14"/>
        </w:rPr>
        <w:t xml:space="preserve">werden seitens des Teilnehmers irgendwelche Ansprüche gegen Instagram </w:t>
      </w:r>
      <w:r w:rsidR="00650881" w:rsidRPr="009E5130">
        <w:rPr>
          <w:sz w:val="14"/>
          <w:szCs w:val="14"/>
        </w:rPr>
        <w:t xml:space="preserve">und Facebook </w:t>
      </w:r>
      <w:r w:rsidRPr="009E5130">
        <w:rPr>
          <w:sz w:val="14"/>
          <w:szCs w:val="14"/>
        </w:rPr>
        <w:t xml:space="preserve">begründet. Davon unberührt bleiben die Nutzung von </w:t>
      </w:r>
      <w:r w:rsidR="00402E24" w:rsidRPr="009E5130">
        <w:rPr>
          <w:sz w:val="14"/>
          <w:szCs w:val="14"/>
        </w:rPr>
        <w:t>Instagram und Facebook</w:t>
      </w:r>
      <w:r w:rsidRPr="009E5130">
        <w:rPr>
          <w:sz w:val="14"/>
          <w:szCs w:val="14"/>
        </w:rPr>
        <w:t xml:space="preserve"> und die dafür geltenden </w:t>
      </w:r>
      <w:r w:rsidR="00402E24" w:rsidRPr="009E5130">
        <w:rPr>
          <w:sz w:val="14"/>
          <w:szCs w:val="14"/>
        </w:rPr>
        <w:t>Instagram- sowie Facebook</w:t>
      </w:r>
      <w:r w:rsidRPr="009E5130">
        <w:rPr>
          <w:sz w:val="14"/>
          <w:szCs w:val="14"/>
        </w:rPr>
        <w:t xml:space="preserve"> -Nutzungsbedingungen.</w:t>
      </w:r>
    </w:p>
    <w:p w14:paraId="4C6D91A2" w14:textId="30758AEF" w:rsidR="00787D74" w:rsidRDefault="00503F3B">
      <w:pPr>
        <w:spacing w:after="120"/>
        <w:jc w:val="both"/>
        <w:rPr>
          <w:sz w:val="14"/>
          <w:szCs w:val="14"/>
        </w:rPr>
      </w:pPr>
      <w:r w:rsidRPr="009E5130">
        <w:rPr>
          <w:sz w:val="14"/>
          <w:szCs w:val="14"/>
        </w:rPr>
        <w:t xml:space="preserve">Das Gewinnspiel findet im Zeitraum vom </w:t>
      </w:r>
      <w:r w:rsidR="00402E24" w:rsidRPr="009E5130">
        <w:rPr>
          <w:sz w:val="14"/>
          <w:szCs w:val="14"/>
        </w:rPr>
        <w:t>26</w:t>
      </w:r>
      <w:r w:rsidRPr="009E5130">
        <w:rPr>
          <w:sz w:val="14"/>
          <w:szCs w:val="14"/>
        </w:rPr>
        <w:t xml:space="preserve">.12.2021 bis zum </w:t>
      </w:r>
      <w:r w:rsidR="00A7517A" w:rsidRPr="009E5130">
        <w:rPr>
          <w:sz w:val="14"/>
          <w:szCs w:val="14"/>
        </w:rPr>
        <w:t>28</w:t>
      </w:r>
      <w:r w:rsidRPr="009E5130">
        <w:rPr>
          <w:sz w:val="14"/>
          <w:szCs w:val="14"/>
        </w:rPr>
        <w:t>.12.2021,</w:t>
      </w:r>
      <w:r>
        <w:rPr>
          <w:sz w:val="14"/>
          <w:szCs w:val="14"/>
        </w:rPr>
        <w:t xml:space="preserve"> </w:t>
      </w:r>
      <w:r w:rsidR="00A7517A">
        <w:rPr>
          <w:sz w:val="14"/>
          <w:szCs w:val="14"/>
        </w:rPr>
        <w:t>11</w:t>
      </w:r>
      <w:r>
        <w:rPr>
          <w:sz w:val="14"/>
          <w:szCs w:val="14"/>
        </w:rPr>
        <w:t xml:space="preserve">:00 Uhr statt. </w:t>
      </w:r>
    </w:p>
    <w:p w14:paraId="4C6D91A3" w14:textId="77777777" w:rsidR="00787D74" w:rsidRDefault="00503F3B">
      <w:pPr>
        <w:spacing w:after="120"/>
        <w:jc w:val="both"/>
        <w:rPr>
          <w:b/>
          <w:sz w:val="14"/>
          <w:szCs w:val="14"/>
        </w:rPr>
      </w:pPr>
      <w:r>
        <w:rPr>
          <w:b/>
          <w:sz w:val="14"/>
          <w:szCs w:val="14"/>
        </w:rPr>
        <w:t>Teilnahme</w:t>
      </w:r>
    </w:p>
    <w:p w14:paraId="4C6D91A4" w14:textId="6A6056CD" w:rsidR="00787D74" w:rsidRPr="009E5130" w:rsidRDefault="00503F3B" w:rsidP="009E5130">
      <w:pPr>
        <w:spacing w:after="0" w:line="240" w:lineRule="auto"/>
        <w:jc w:val="both"/>
        <w:rPr>
          <w:b/>
          <w:sz w:val="14"/>
          <w:szCs w:val="14"/>
        </w:rPr>
      </w:pPr>
      <w:r w:rsidRPr="009E5130">
        <w:rPr>
          <w:sz w:val="14"/>
          <w:szCs w:val="14"/>
        </w:rPr>
        <w:t xml:space="preserve">An der Verlosung nehmen alle Posts über </w:t>
      </w:r>
      <w:r w:rsidR="00A7517A" w:rsidRPr="009E5130">
        <w:rPr>
          <w:sz w:val="14"/>
          <w:szCs w:val="14"/>
        </w:rPr>
        <w:t>Instagram und Facebook</w:t>
      </w:r>
      <w:r w:rsidRPr="009E5130">
        <w:rPr>
          <w:sz w:val="14"/>
          <w:szCs w:val="14"/>
        </w:rPr>
        <w:t xml:space="preserve"> teil, die auf</w:t>
      </w:r>
      <w:r w:rsidR="00F85640" w:rsidRPr="009E5130">
        <w:rPr>
          <w:sz w:val="14"/>
          <w:szCs w:val="14"/>
        </w:rPr>
        <w:t xml:space="preserve"> </w:t>
      </w:r>
      <w:r w:rsidRPr="009E5130">
        <w:rPr>
          <w:sz w:val="14"/>
          <w:szCs w:val="14"/>
        </w:rPr>
        <w:t>der Sachsenlotto-</w:t>
      </w:r>
      <w:r w:rsidR="0084379A" w:rsidRPr="009E5130">
        <w:rPr>
          <w:sz w:val="14"/>
          <w:szCs w:val="14"/>
        </w:rPr>
        <w:t>Instagra</w:t>
      </w:r>
      <w:r w:rsidR="002F25A6" w:rsidRPr="009E5130">
        <w:rPr>
          <w:sz w:val="14"/>
          <w:szCs w:val="14"/>
        </w:rPr>
        <w:t>m</w:t>
      </w:r>
      <w:r w:rsidRPr="009E5130">
        <w:rPr>
          <w:sz w:val="14"/>
          <w:szCs w:val="14"/>
        </w:rPr>
        <w:t xml:space="preserve">-Seite </w:t>
      </w:r>
      <w:hyperlink r:id="rId7" w:history="1">
        <w:r w:rsidR="000F299E" w:rsidRPr="0014473D">
          <w:rPr>
            <w:rStyle w:val="Hyperlink"/>
            <w:sz w:val="14"/>
            <w:szCs w:val="14"/>
          </w:rPr>
          <w:t>https://www.instagram.com/sachsenlotto</w:t>
        </w:r>
      </w:hyperlink>
      <w:r w:rsidR="000F299E">
        <w:rPr>
          <w:sz w:val="14"/>
          <w:szCs w:val="14"/>
        </w:rPr>
        <w:t xml:space="preserve"> </w:t>
      </w:r>
      <w:r w:rsidR="0084379A">
        <w:rPr>
          <w:sz w:val="14"/>
          <w:szCs w:val="14"/>
        </w:rPr>
        <w:t>und Sachsenlotto</w:t>
      </w:r>
      <w:r w:rsidR="002F25A6">
        <w:rPr>
          <w:sz w:val="14"/>
          <w:szCs w:val="14"/>
        </w:rPr>
        <w:t>-Facebook-Seite</w:t>
      </w:r>
      <w:r w:rsidR="00767CF8" w:rsidRPr="00767CF8">
        <w:t xml:space="preserve"> </w:t>
      </w:r>
      <w:r w:rsidR="00767CF8" w:rsidRPr="00767CF8">
        <w:rPr>
          <w:sz w:val="14"/>
          <w:szCs w:val="14"/>
        </w:rPr>
        <w:t>https://www.facebook.com/sachsenlotto</w:t>
      </w:r>
      <w:r w:rsidR="002F25A6">
        <w:rPr>
          <w:sz w:val="14"/>
          <w:szCs w:val="14"/>
        </w:rPr>
        <w:t xml:space="preserve"> </w:t>
      </w:r>
      <w:r>
        <w:rPr>
          <w:sz w:val="14"/>
          <w:szCs w:val="14"/>
        </w:rPr>
        <w:t xml:space="preserve">rechtzeitig bis zum Abgabeschluss </w:t>
      </w:r>
      <w:r w:rsidRPr="009E5130">
        <w:rPr>
          <w:sz w:val="14"/>
          <w:szCs w:val="14"/>
        </w:rPr>
        <w:t>die folgende Frage in einem Kommentar</w:t>
      </w:r>
      <w:r w:rsidR="00F42CD7" w:rsidRPr="009E5130">
        <w:rPr>
          <w:sz w:val="14"/>
          <w:szCs w:val="14"/>
        </w:rPr>
        <w:t xml:space="preserve"> richtig</w:t>
      </w:r>
      <w:r w:rsidRPr="009E5130">
        <w:rPr>
          <w:sz w:val="14"/>
          <w:szCs w:val="14"/>
        </w:rPr>
        <w:t xml:space="preserve"> beantworten</w:t>
      </w:r>
      <w:r w:rsidRPr="009E5130">
        <w:rPr>
          <w:b/>
          <w:sz w:val="14"/>
          <w:szCs w:val="14"/>
        </w:rPr>
        <w:t xml:space="preserve">: </w:t>
      </w:r>
      <w:r w:rsidR="00F42CD7" w:rsidRPr="009E5130">
        <w:rPr>
          <w:b/>
          <w:sz w:val="14"/>
          <w:szCs w:val="14"/>
        </w:rPr>
        <w:t>„</w:t>
      </w:r>
      <w:r w:rsidR="00E65753" w:rsidRPr="009E5130">
        <w:rPr>
          <w:b/>
          <w:sz w:val="14"/>
          <w:szCs w:val="14"/>
        </w:rPr>
        <w:t xml:space="preserve">An </w:t>
      </w:r>
      <w:bookmarkStart w:id="1" w:name="_GoBack"/>
      <w:r w:rsidR="00E65753" w:rsidRPr="009E5130">
        <w:rPr>
          <w:b/>
          <w:sz w:val="14"/>
          <w:szCs w:val="14"/>
        </w:rPr>
        <w:t>welchem Datum</w:t>
      </w:r>
      <w:r w:rsidR="00F42CD7" w:rsidRPr="009E5130">
        <w:rPr>
          <w:b/>
          <w:sz w:val="14"/>
          <w:szCs w:val="14"/>
        </w:rPr>
        <w:t xml:space="preserve"> findet die </w:t>
      </w:r>
      <w:r w:rsidR="004766D0" w:rsidRPr="009E5130">
        <w:rPr>
          <w:b/>
          <w:sz w:val="14"/>
          <w:szCs w:val="14"/>
        </w:rPr>
        <w:t>Z</w:t>
      </w:r>
      <w:r w:rsidR="00F42CD7" w:rsidRPr="009E5130">
        <w:rPr>
          <w:b/>
          <w:sz w:val="14"/>
          <w:szCs w:val="14"/>
        </w:rPr>
        <w:t xml:space="preserve">iehung der </w:t>
      </w:r>
      <w:r w:rsidR="009332C3">
        <w:rPr>
          <w:b/>
          <w:sz w:val="14"/>
          <w:szCs w:val="14"/>
        </w:rPr>
        <w:t xml:space="preserve">Gewinnzahlen der Nummernlotterie der </w:t>
      </w:r>
      <w:r w:rsidR="00F42CD7" w:rsidRPr="009E5130">
        <w:rPr>
          <w:b/>
          <w:sz w:val="14"/>
          <w:szCs w:val="14"/>
        </w:rPr>
        <w:t xml:space="preserve">Glücksrakete </w:t>
      </w:r>
      <w:r w:rsidR="00E65753" w:rsidRPr="009E5130">
        <w:rPr>
          <w:b/>
          <w:sz w:val="14"/>
          <w:szCs w:val="14"/>
        </w:rPr>
        <w:t xml:space="preserve">2021 </w:t>
      </w:r>
      <w:bookmarkEnd w:id="1"/>
      <w:r w:rsidR="00F42CD7" w:rsidRPr="009E5130">
        <w:rPr>
          <w:b/>
          <w:sz w:val="14"/>
          <w:szCs w:val="14"/>
        </w:rPr>
        <w:t>statt?</w:t>
      </w:r>
      <w:r w:rsidRPr="009E5130">
        <w:rPr>
          <w:b/>
          <w:sz w:val="14"/>
          <w:szCs w:val="14"/>
        </w:rPr>
        <w:t>“</w:t>
      </w:r>
    </w:p>
    <w:p w14:paraId="4C6D91A5" w14:textId="77777777" w:rsidR="00787D74" w:rsidRDefault="00787D74">
      <w:pPr>
        <w:spacing w:after="0" w:line="240" w:lineRule="auto"/>
        <w:jc w:val="both"/>
        <w:rPr>
          <w:sz w:val="14"/>
          <w:szCs w:val="14"/>
        </w:rPr>
      </w:pPr>
    </w:p>
    <w:p w14:paraId="4C6D91A7" w14:textId="6747B465" w:rsidR="00787D74" w:rsidRDefault="00503F3B" w:rsidP="00F85640">
      <w:pPr>
        <w:spacing w:after="0" w:line="240" w:lineRule="auto"/>
        <w:jc w:val="both"/>
        <w:rPr>
          <w:sz w:val="14"/>
          <w:szCs w:val="14"/>
        </w:rPr>
      </w:pPr>
      <w:r>
        <w:rPr>
          <w:sz w:val="14"/>
          <w:szCs w:val="14"/>
        </w:rPr>
        <w:t>Jeder Teilnehmer ist an der Verlosung nur mit einem Kommentar teilnahmeberechtigt. Die Teilnahme an dem Gewinnspiel ist unabhängig von der Teilnahme an den Lotterien und Wetten der Sächsischen Lotto-GmbH. Teilnahmeberechtigt sind nur Personen über 18 Jahre mit Wohnsitz in Sachsen. Ausgenommen von der Teilnahme sind Mitarbeiter der Sächsischen Lotto-GmbH, Mitarbeiter der Die Sportwerk GmbH und Mitarbeiter der Unternehmen, die an der Abwicklung des Gewinnspiels beteiligt sind.</w:t>
      </w:r>
    </w:p>
    <w:p w14:paraId="720EAE9B" w14:textId="77777777" w:rsidR="00F85640" w:rsidRDefault="00F85640" w:rsidP="00F85640">
      <w:pPr>
        <w:spacing w:after="0" w:line="240" w:lineRule="auto"/>
        <w:jc w:val="both"/>
        <w:rPr>
          <w:sz w:val="14"/>
          <w:szCs w:val="14"/>
        </w:rPr>
      </w:pPr>
    </w:p>
    <w:p w14:paraId="4C6D91A8" w14:textId="77777777" w:rsidR="00787D74" w:rsidRDefault="00503F3B">
      <w:pPr>
        <w:spacing w:after="120"/>
        <w:jc w:val="both"/>
        <w:rPr>
          <w:sz w:val="14"/>
          <w:szCs w:val="14"/>
        </w:rPr>
      </w:pPr>
      <w:r>
        <w:rPr>
          <w:sz w:val="14"/>
          <w:szCs w:val="14"/>
        </w:rPr>
        <w:t>Der Teilnehmer am Gewinnspiel ist mit seinem Kommentar auf den Gewinnspiel-POST bzw. Mitteilung seiner persönlichen Daten im Gewinnfall via „persönliche Nachricht“ damit einverstanden, dass die Sächsische Lotto-GmbH und Die Sportwerk GmbH seinen Namen und seine E-Mail-Adresse zur Durchführung des Gewinnspiels verwendet.</w:t>
      </w:r>
    </w:p>
    <w:p w14:paraId="4C6D91A9" w14:textId="77777777" w:rsidR="00787D74" w:rsidRDefault="00503F3B">
      <w:pPr>
        <w:spacing w:after="120"/>
        <w:jc w:val="both"/>
        <w:rPr>
          <w:sz w:val="14"/>
          <w:szCs w:val="14"/>
        </w:rPr>
      </w:pPr>
      <w:r>
        <w:rPr>
          <w:sz w:val="14"/>
          <w:szCs w:val="14"/>
        </w:rPr>
        <w:t xml:space="preserve">Jeder Teilnehmer am Gewinnspiel ist für die von ihm gelieferten Inhalte verantwortlich. Der Teilnehmer darf nicht mit einem Kommentar teilnehmen, der gegen die guten Sitten oder sonst gegen geltendes Recht oder Rechte Dritter (insbesondere Urheber-, Marken-, Persönlichkeits- und Namensrechte Dritter) verstößt. Es dürfen insbesondere keine Kommentare eingestellt werden, die strafrechtlich relevante, pornografische, jugendgefährdende, ordnungswidrige, rassistische, gewaltverherrlichende oder solche Inhalte haben, die Persönlichkeitsrechte Dritter verletzen können. </w:t>
      </w:r>
    </w:p>
    <w:p w14:paraId="4C6D91AA" w14:textId="77777777" w:rsidR="00787D74" w:rsidRDefault="00503F3B">
      <w:pPr>
        <w:spacing w:after="120"/>
        <w:jc w:val="both"/>
        <w:rPr>
          <w:sz w:val="14"/>
          <w:szCs w:val="14"/>
        </w:rPr>
      </w:pPr>
      <w:r>
        <w:rPr>
          <w:sz w:val="14"/>
          <w:szCs w:val="14"/>
        </w:rPr>
        <w:t xml:space="preserve">Verstößt der Teilnehmer gegen die vorstehenden Bestimmungen und verletzen die Sächsische Lotto-GmbH bzw. die Die Sportwerk GmbH durch den Kommentars des Teilnehmers Rechte Dritter oder geltendes Recht, hat der Teilnehmer die Sächsische Lotto-GmbH von der Haftung freizustellen einschließlich angemessener Kosten der außergerichtlichen und gerichtlichen Rechtsverteidigung. </w:t>
      </w:r>
    </w:p>
    <w:p w14:paraId="4C6D91AB" w14:textId="77777777" w:rsidR="00787D74" w:rsidRDefault="00503F3B">
      <w:pPr>
        <w:spacing w:after="120"/>
        <w:jc w:val="both"/>
        <w:rPr>
          <w:sz w:val="14"/>
          <w:szCs w:val="14"/>
        </w:rPr>
      </w:pPr>
      <w:r>
        <w:rPr>
          <w:sz w:val="14"/>
          <w:szCs w:val="14"/>
        </w:rPr>
        <w:t>Es liegt im Ermessen der Sächsischen Lotto-GmbH und das Die Sportwerk GmbH, Teilnehmer ohne Angabe von Gründen jederzeit von der Teilnahme an dem Gewinnspiel auszuschließen, ohne Anhörung Kommentare zu sperren oder zu löschen oder die Aushändigung des Gewinns abzulehnen, insbesondere dann, wenn der Teilnehmer oder der Kommentar gegen diese Teilnahmebedingungen oder gesetzliche Regelungen verstoßen oder ein entsprechender Verstoß nicht ausgeschlossen werden kann, unvollständige und/oder unwahre Angaben gemacht wurden oder ein Manipulationsverdacht vorliegt.</w:t>
      </w:r>
    </w:p>
    <w:p w14:paraId="011B321A" w14:textId="77777777" w:rsidR="005F583C" w:rsidRDefault="00503F3B" w:rsidP="005F583C">
      <w:pPr>
        <w:spacing w:after="120"/>
        <w:jc w:val="both"/>
        <w:rPr>
          <w:b/>
          <w:sz w:val="14"/>
          <w:szCs w:val="14"/>
        </w:rPr>
      </w:pPr>
      <w:r>
        <w:rPr>
          <w:b/>
          <w:sz w:val="14"/>
          <w:szCs w:val="14"/>
        </w:rPr>
        <w:t>Verlosung</w:t>
      </w:r>
    </w:p>
    <w:p w14:paraId="4C6D91AD" w14:textId="7D6D95BF" w:rsidR="00787D74" w:rsidRDefault="00503F3B" w:rsidP="005F583C">
      <w:pPr>
        <w:spacing w:after="120"/>
        <w:jc w:val="both"/>
        <w:rPr>
          <w:sz w:val="14"/>
          <w:szCs w:val="14"/>
        </w:rPr>
      </w:pPr>
      <w:r>
        <w:rPr>
          <w:sz w:val="14"/>
          <w:szCs w:val="14"/>
        </w:rPr>
        <w:t xml:space="preserve">Es </w:t>
      </w:r>
      <w:r w:rsidR="006B1474">
        <w:rPr>
          <w:sz w:val="14"/>
          <w:szCs w:val="14"/>
        </w:rPr>
        <w:t>wird ein Silvester-Glücks-Paket</w:t>
      </w:r>
      <w:r>
        <w:rPr>
          <w:b/>
          <w:sz w:val="14"/>
          <w:szCs w:val="14"/>
        </w:rPr>
        <w:t xml:space="preserve"> </w:t>
      </w:r>
      <w:r>
        <w:rPr>
          <w:sz w:val="14"/>
          <w:szCs w:val="14"/>
        </w:rPr>
        <w:t>verlost.</w:t>
      </w:r>
      <w:r w:rsidR="006B1474">
        <w:rPr>
          <w:sz w:val="14"/>
          <w:szCs w:val="14"/>
        </w:rPr>
        <w:t xml:space="preserve"> Dies beinhaltet 5 Glücksraketen, 1 Flasche Sekt sowie 5</w:t>
      </w:r>
      <w:r w:rsidR="009E5130">
        <w:rPr>
          <w:sz w:val="14"/>
          <w:szCs w:val="14"/>
        </w:rPr>
        <w:t> </w:t>
      </w:r>
      <w:r w:rsidR="006B1474">
        <w:rPr>
          <w:sz w:val="14"/>
          <w:szCs w:val="14"/>
        </w:rPr>
        <w:t>x</w:t>
      </w:r>
      <w:r w:rsidR="009E5130">
        <w:rPr>
          <w:sz w:val="14"/>
          <w:szCs w:val="14"/>
        </w:rPr>
        <w:t> </w:t>
      </w:r>
      <w:r w:rsidR="006B1474">
        <w:rPr>
          <w:sz w:val="14"/>
          <w:szCs w:val="14"/>
        </w:rPr>
        <w:t>2</w:t>
      </w:r>
      <w:r w:rsidR="009E5130">
        <w:rPr>
          <w:sz w:val="14"/>
          <w:szCs w:val="14"/>
        </w:rPr>
        <w:t> </w:t>
      </w:r>
      <w:r w:rsidR="006B1474">
        <w:rPr>
          <w:sz w:val="14"/>
          <w:szCs w:val="14"/>
        </w:rPr>
        <w:t>Freitickets für Spiele der Vereine von der Initiative TeamSportSachsen.</w:t>
      </w:r>
    </w:p>
    <w:p w14:paraId="4C6D91AE" w14:textId="77777777" w:rsidR="00787D74" w:rsidRDefault="00787D74">
      <w:pPr>
        <w:spacing w:after="0" w:line="240" w:lineRule="auto"/>
        <w:jc w:val="both"/>
        <w:rPr>
          <w:b/>
          <w:sz w:val="14"/>
          <w:szCs w:val="14"/>
        </w:rPr>
      </w:pPr>
    </w:p>
    <w:p w14:paraId="4C6D91B0" w14:textId="741993E3" w:rsidR="00787D74" w:rsidRDefault="00503F3B">
      <w:pPr>
        <w:spacing w:after="0" w:line="240" w:lineRule="auto"/>
        <w:jc w:val="both"/>
        <w:rPr>
          <w:sz w:val="14"/>
          <w:szCs w:val="14"/>
        </w:rPr>
      </w:pPr>
      <w:r>
        <w:rPr>
          <w:sz w:val="14"/>
          <w:szCs w:val="14"/>
        </w:rPr>
        <w:t xml:space="preserve">An der Verlosung nehmen alle Kommentare über </w:t>
      </w:r>
      <w:hyperlink r:id="rId8" w:history="1">
        <w:r w:rsidR="00543D94" w:rsidRPr="0014473D">
          <w:rPr>
            <w:rStyle w:val="Hyperlink"/>
            <w:sz w:val="14"/>
            <w:szCs w:val="14"/>
          </w:rPr>
          <w:t>https://</w:t>
        </w:r>
        <w:proofErr w:type="spellStart"/>
        <w:r w:rsidR="00543D94" w:rsidRPr="0014473D">
          <w:rPr>
            <w:rStyle w:val="Hyperlink"/>
            <w:sz w:val="14"/>
            <w:szCs w:val="14"/>
          </w:rPr>
          <w:t>www.instagram.com</w:t>
        </w:r>
        <w:proofErr w:type="spellEnd"/>
        <w:r w:rsidR="00543D94" w:rsidRPr="0014473D">
          <w:rPr>
            <w:rStyle w:val="Hyperlink"/>
            <w:sz w:val="14"/>
            <w:szCs w:val="14"/>
          </w:rPr>
          <w:t>/</w:t>
        </w:r>
        <w:proofErr w:type="spellStart"/>
        <w:r w:rsidR="00543D94" w:rsidRPr="0014473D">
          <w:rPr>
            <w:rStyle w:val="Hyperlink"/>
            <w:sz w:val="14"/>
            <w:szCs w:val="14"/>
          </w:rPr>
          <w:t>sachsenlotto</w:t>
        </w:r>
        <w:proofErr w:type="spellEnd"/>
      </w:hyperlink>
      <w:r w:rsidR="00543D94">
        <w:rPr>
          <w:sz w:val="14"/>
          <w:szCs w:val="14"/>
        </w:rPr>
        <w:t xml:space="preserve"> und </w:t>
      </w:r>
      <w:hyperlink r:id="rId9" w:history="1">
        <w:r w:rsidR="009E5130" w:rsidRPr="007C00E4">
          <w:rPr>
            <w:rStyle w:val="Hyperlink"/>
            <w:sz w:val="14"/>
            <w:szCs w:val="14"/>
          </w:rPr>
          <w:t>https://</w:t>
        </w:r>
        <w:proofErr w:type="spellStart"/>
        <w:r w:rsidR="009E5130" w:rsidRPr="007C00E4">
          <w:rPr>
            <w:rStyle w:val="Hyperlink"/>
            <w:sz w:val="14"/>
            <w:szCs w:val="14"/>
          </w:rPr>
          <w:t>www.facebook.com</w:t>
        </w:r>
        <w:proofErr w:type="spellEnd"/>
        <w:r w:rsidR="009E5130" w:rsidRPr="007C00E4">
          <w:rPr>
            <w:rStyle w:val="Hyperlink"/>
            <w:sz w:val="14"/>
            <w:szCs w:val="14"/>
          </w:rPr>
          <w:t>/</w:t>
        </w:r>
        <w:proofErr w:type="spellStart"/>
        <w:r w:rsidR="009E5130" w:rsidRPr="007C00E4">
          <w:rPr>
            <w:rStyle w:val="Hyperlink"/>
            <w:sz w:val="14"/>
            <w:szCs w:val="14"/>
          </w:rPr>
          <w:t>sachsenlotto</w:t>
        </w:r>
        <w:proofErr w:type="spellEnd"/>
      </w:hyperlink>
      <w:r w:rsidR="009E5130">
        <w:rPr>
          <w:sz w:val="14"/>
          <w:szCs w:val="14"/>
        </w:rPr>
        <w:t xml:space="preserve"> </w:t>
      </w:r>
      <w:r>
        <w:rPr>
          <w:sz w:val="14"/>
          <w:szCs w:val="14"/>
        </w:rPr>
        <w:t xml:space="preserve">teil, die auf den Gewinnspiel-POST </w:t>
      </w:r>
      <w:r w:rsidR="00543D94">
        <w:rPr>
          <w:sz w:val="14"/>
          <w:szCs w:val="14"/>
        </w:rPr>
        <w:t xml:space="preserve"> „</w:t>
      </w:r>
      <w:r w:rsidR="00543D94">
        <w:rPr>
          <w:i/>
          <w:sz w:val="14"/>
          <w:szCs w:val="14"/>
        </w:rPr>
        <w:t>Silvester-Überraschung</w:t>
      </w:r>
      <w:r w:rsidR="00543D94">
        <w:rPr>
          <w:sz w:val="14"/>
          <w:szCs w:val="14"/>
        </w:rPr>
        <w:t>“</w:t>
      </w:r>
      <w:r w:rsidR="003267CB">
        <w:rPr>
          <w:sz w:val="14"/>
          <w:szCs w:val="14"/>
        </w:rPr>
        <w:t xml:space="preserve"> </w:t>
      </w:r>
      <w:r>
        <w:rPr>
          <w:sz w:val="14"/>
          <w:szCs w:val="14"/>
        </w:rPr>
        <w:t xml:space="preserve">bis zum </w:t>
      </w:r>
      <w:r w:rsidR="00543D94">
        <w:rPr>
          <w:sz w:val="14"/>
          <w:szCs w:val="14"/>
        </w:rPr>
        <w:t>28</w:t>
      </w:r>
      <w:r>
        <w:rPr>
          <w:sz w:val="14"/>
          <w:szCs w:val="14"/>
        </w:rPr>
        <w:t xml:space="preserve">.12.2021, </w:t>
      </w:r>
      <w:r w:rsidR="00543D94">
        <w:rPr>
          <w:sz w:val="14"/>
          <w:szCs w:val="14"/>
        </w:rPr>
        <w:t>11</w:t>
      </w:r>
      <w:r>
        <w:rPr>
          <w:sz w:val="14"/>
          <w:szCs w:val="14"/>
        </w:rPr>
        <w:t>:00 Uhr (Abgabetermin) eingestellt wurden. Die Ermittlung der Gewinner findet am</w:t>
      </w:r>
      <w:r w:rsidR="00543D94">
        <w:rPr>
          <w:sz w:val="14"/>
          <w:szCs w:val="14"/>
        </w:rPr>
        <w:t xml:space="preserve"> 28</w:t>
      </w:r>
      <w:r>
        <w:rPr>
          <w:sz w:val="14"/>
          <w:szCs w:val="14"/>
        </w:rPr>
        <w:t xml:space="preserve">.12.2021 um </w:t>
      </w:r>
      <w:r w:rsidR="00543D94">
        <w:rPr>
          <w:sz w:val="14"/>
          <w:szCs w:val="14"/>
        </w:rPr>
        <w:t>14</w:t>
      </w:r>
      <w:r>
        <w:rPr>
          <w:sz w:val="14"/>
          <w:szCs w:val="14"/>
        </w:rPr>
        <w:t>:00 Uhr statt.</w:t>
      </w:r>
    </w:p>
    <w:p w14:paraId="4C6D91B1" w14:textId="77777777" w:rsidR="00787D74" w:rsidRDefault="00787D74">
      <w:pPr>
        <w:spacing w:after="0" w:line="240" w:lineRule="auto"/>
        <w:jc w:val="both"/>
        <w:rPr>
          <w:sz w:val="14"/>
          <w:szCs w:val="14"/>
        </w:rPr>
      </w:pPr>
    </w:p>
    <w:p w14:paraId="4C6D91B2" w14:textId="77777777" w:rsidR="00787D74" w:rsidRDefault="00503F3B">
      <w:pPr>
        <w:spacing w:after="120"/>
        <w:jc w:val="both"/>
        <w:rPr>
          <w:b/>
          <w:sz w:val="14"/>
          <w:szCs w:val="14"/>
        </w:rPr>
      </w:pPr>
      <w:r>
        <w:rPr>
          <w:b/>
          <w:sz w:val="14"/>
          <w:szCs w:val="14"/>
        </w:rPr>
        <w:t>Gewinne</w:t>
      </w:r>
    </w:p>
    <w:p w14:paraId="4C6D91B3" w14:textId="2F58632E" w:rsidR="00787D74" w:rsidRDefault="00503F3B">
      <w:pPr>
        <w:spacing w:after="120"/>
        <w:jc w:val="both"/>
        <w:rPr>
          <w:sz w:val="14"/>
          <w:szCs w:val="14"/>
        </w:rPr>
      </w:pPr>
      <w:r>
        <w:rPr>
          <w:sz w:val="14"/>
          <w:szCs w:val="14"/>
        </w:rPr>
        <w:t xml:space="preserve">Die Sächsische Lotto-GmbH bzw. die Die Sportwerk GmbH werden die Ermittlung der Gewinner zentral am Sitz einer der Gesellschaften in Leipzig bzw. Dresden vornehmen. </w:t>
      </w:r>
      <w:r w:rsidR="009E5130">
        <w:rPr>
          <w:sz w:val="14"/>
          <w:szCs w:val="14"/>
        </w:rPr>
        <w:t>Der</w:t>
      </w:r>
      <w:r>
        <w:rPr>
          <w:sz w:val="14"/>
          <w:szCs w:val="14"/>
        </w:rPr>
        <w:t xml:space="preserve"> Gewinner w</w:t>
      </w:r>
      <w:r w:rsidR="009E5130">
        <w:rPr>
          <w:sz w:val="14"/>
          <w:szCs w:val="14"/>
        </w:rPr>
        <w:t>i</w:t>
      </w:r>
      <w:r>
        <w:rPr>
          <w:sz w:val="14"/>
          <w:szCs w:val="14"/>
        </w:rPr>
        <w:t xml:space="preserve">rd bei der Verlosung nach einem Zufallsverfahren aus der Datei </w:t>
      </w:r>
      <w:r w:rsidR="009E5130">
        <w:rPr>
          <w:sz w:val="14"/>
          <w:szCs w:val="14"/>
        </w:rPr>
        <w:t xml:space="preserve">aller </w:t>
      </w:r>
      <w:r>
        <w:rPr>
          <w:sz w:val="14"/>
          <w:szCs w:val="14"/>
        </w:rPr>
        <w:t>Teilnehmer (KANAL-Posts) ermittelt.</w:t>
      </w:r>
    </w:p>
    <w:p w14:paraId="4C6D91B4" w14:textId="703ECA49" w:rsidR="00787D74" w:rsidRDefault="00503F3B">
      <w:pPr>
        <w:spacing w:after="120"/>
        <w:jc w:val="both"/>
        <w:rPr>
          <w:sz w:val="14"/>
          <w:szCs w:val="14"/>
        </w:rPr>
      </w:pPr>
      <w:r>
        <w:rPr>
          <w:sz w:val="14"/>
          <w:szCs w:val="14"/>
        </w:rPr>
        <w:t xml:space="preserve">Die Gewinner werden am </w:t>
      </w:r>
      <w:r w:rsidR="00300DF5">
        <w:rPr>
          <w:sz w:val="14"/>
          <w:szCs w:val="14"/>
        </w:rPr>
        <w:t>28</w:t>
      </w:r>
      <w:r>
        <w:rPr>
          <w:sz w:val="14"/>
          <w:szCs w:val="14"/>
        </w:rPr>
        <w:t xml:space="preserve">.12.2021 mittels persönlicher Nachricht über </w:t>
      </w:r>
      <w:r w:rsidR="009E5130">
        <w:rPr>
          <w:sz w:val="14"/>
          <w:szCs w:val="14"/>
        </w:rPr>
        <w:t>den jeweiligen Teilnahme-Kanal</w:t>
      </w:r>
      <w:r>
        <w:rPr>
          <w:sz w:val="14"/>
          <w:szCs w:val="14"/>
        </w:rPr>
        <w:t xml:space="preserve"> über ihren Gewinn und die Formalitäten informiert. Sobald der Gewinner seine Daten mitgeteilt hat, werden ihm die Gewinnübergabemodalitäten mitgeteilt.</w:t>
      </w:r>
    </w:p>
    <w:p w14:paraId="4C6D91B5" w14:textId="2C288383" w:rsidR="00787D74" w:rsidRDefault="00503F3B">
      <w:pPr>
        <w:spacing w:after="120"/>
        <w:jc w:val="both"/>
        <w:rPr>
          <w:sz w:val="14"/>
          <w:szCs w:val="14"/>
        </w:rPr>
      </w:pPr>
      <w:r>
        <w:rPr>
          <w:sz w:val="14"/>
          <w:szCs w:val="14"/>
        </w:rPr>
        <w:t xml:space="preserve">Der Gewinn verfällt, wenn der Gewinner seine persönlichen Daten nicht oder nicht rechtzeitig bis zum </w:t>
      </w:r>
      <w:r w:rsidR="00300DF5">
        <w:rPr>
          <w:sz w:val="14"/>
          <w:szCs w:val="14"/>
        </w:rPr>
        <w:t>30</w:t>
      </w:r>
      <w:r>
        <w:rPr>
          <w:sz w:val="14"/>
          <w:szCs w:val="14"/>
        </w:rPr>
        <w:t>.12.2021 mitteilt oder er aufgrund unvollständiger oder unwahrer Angaben nicht oder nicht rechtzeitig über den Gewinn informiert werden kann.</w:t>
      </w:r>
    </w:p>
    <w:p w14:paraId="4C6D91B6" w14:textId="77777777" w:rsidR="00787D74" w:rsidRDefault="00503F3B">
      <w:pPr>
        <w:spacing w:after="120"/>
        <w:jc w:val="both"/>
        <w:rPr>
          <w:b/>
          <w:sz w:val="14"/>
          <w:szCs w:val="14"/>
        </w:rPr>
      </w:pPr>
      <w:r>
        <w:rPr>
          <w:b/>
          <w:sz w:val="14"/>
          <w:szCs w:val="14"/>
        </w:rPr>
        <w:t>Haftung, Anwendbares Recht, Änderung</w:t>
      </w:r>
    </w:p>
    <w:p w14:paraId="4C6D91B7" w14:textId="693EC120" w:rsidR="00787D74" w:rsidRDefault="00503F3B">
      <w:pPr>
        <w:spacing w:after="120"/>
        <w:jc w:val="both"/>
        <w:rPr>
          <w:sz w:val="14"/>
          <w:szCs w:val="14"/>
        </w:rPr>
      </w:pPr>
      <w:r>
        <w:rPr>
          <w:sz w:val="14"/>
          <w:szCs w:val="14"/>
        </w:rPr>
        <w:t xml:space="preserve">Es besteht keine Prüfungspflicht der Sächsischen Lotto-GmbH und der Die Sportwerk GmbH für die Beiträge von </w:t>
      </w:r>
      <w:r w:rsidR="00300DF5">
        <w:rPr>
          <w:sz w:val="14"/>
          <w:szCs w:val="14"/>
        </w:rPr>
        <w:t>Instagram- und Facebook</w:t>
      </w:r>
      <w:r>
        <w:rPr>
          <w:sz w:val="14"/>
          <w:szCs w:val="14"/>
        </w:rPr>
        <w:t xml:space="preserve">-Nutzern. </w:t>
      </w:r>
    </w:p>
    <w:p w14:paraId="4C6D91B8" w14:textId="77777777" w:rsidR="00787D74" w:rsidRDefault="00503F3B">
      <w:pPr>
        <w:spacing w:after="120"/>
        <w:jc w:val="both"/>
        <w:rPr>
          <w:sz w:val="14"/>
          <w:szCs w:val="14"/>
        </w:rPr>
      </w:pPr>
      <w:r>
        <w:rPr>
          <w:sz w:val="14"/>
          <w:szCs w:val="14"/>
        </w:rPr>
        <w:t>Die Sächsische Lotto-GmbH und die Die Sportwerk GmbH haften nur für Schäden, welche von ihr oder einem ihrer Erfüllungsgehilfen vorsätzlich oder grob fahrlässig oder durch die Verletzung von wesentlichen Vertragspflichten verursacht wurde. Unberührt bleiben die Haftung wegen schuldhafter Verletzung des Lebens, des Körpers und der Gesundheit und die Haftung nach dem Produkthaftungsgesetz.</w:t>
      </w:r>
    </w:p>
    <w:p w14:paraId="4C6D91B9" w14:textId="77777777" w:rsidR="00787D74" w:rsidRDefault="00503F3B">
      <w:pPr>
        <w:spacing w:after="120"/>
        <w:jc w:val="both"/>
        <w:rPr>
          <w:sz w:val="14"/>
          <w:szCs w:val="14"/>
        </w:rPr>
      </w:pPr>
      <w:r>
        <w:rPr>
          <w:sz w:val="14"/>
          <w:szCs w:val="14"/>
        </w:rPr>
        <w:t xml:space="preserve">Voranstehende Haftungsbeschränkung gilt insbesondere für Schäden durch Fehler, Verzögerungen oder Unterbrechungen in der Übermittlung von Daten, insbesondere bei Störungen der technischen Anlagen oder </w:t>
      </w:r>
      <w:proofErr w:type="gramStart"/>
      <w:r>
        <w:rPr>
          <w:sz w:val="14"/>
          <w:szCs w:val="14"/>
        </w:rPr>
        <w:t>des Services</w:t>
      </w:r>
      <w:proofErr w:type="gramEnd"/>
      <w:r>
        <w:rPr>
          <w:sz w:val="14"/>
          <w:szCs w:val="14"/>
        </w:rPr>
        <w:t xml:space="preserve"> sowie bei Verlust oder Löschung von Daten.</w:t>
      </w:r>
    </w:p>
    <w:p w14:paraId="4C6D91BA" w14:textId="77777777" w:rsidR="00787D74" w:rsidRDefault="00503F3B">
      <w:pPr>
        <w:spacing w:after="120"/>
        <w:jc w:val="both"/>
        <w:rPr>
          <w:sz w:val="14"/>
          <w:szCs w:val="14"/>
        </w:rPr>
      </w:pPr>
      <w:r>
        <w:rPr>
          <w:sz w:val="14"/>
          <w:szCs w:val="14"/>
        </w:rPr>
        <w:t xml:space="preserve">Die Sächsische Lotto-GmbH und die Die Sportwerk GmbH sind stets bemüht, eine technisch einwandfreie Qualität zu bieten und korrekte Aussagen zu treffen. Die Sächsische Lotto-GmbH und die Die Sportwerk GmbH haften jedoch nicht für Fehlaussagen (z. B. irrtümliche Aussagen zum Gewinn) oder für falsche Informationen, die durch Teilnehmer und/oder Dritte hervorgerufen oder verbreitet werden und die mit dem Gewinnspiel in Zusammenhang stehen </w:t>
      </w:r>
    </w:p>
    <w:p w14:paraId="4C6D91BB" w14:textId="77777777" w:rsidR="00787D74" w:rsidRDefault="00503F3B">
      <w:pPr>
        <w:spacing w:after="120"/>
        <w:jc w:val="both"/>
        <w:rPr>
          <w:sz w:val="14"/>
          <w:szCs w:val="14"/>
        </w:rPr>
      </w:pPr>
      <w:r>
        <w:rPr>
          <w:sz w:val="14"/>
          <w:szCs w:val="14"/>
        </w:rPr>
        <w:t>Die Sächsische Lotto-GmbH und die Die Sportwerk GmbH haften ebenfalls nicht für technisch bedingte Fehler z. B. im Zusammenhang mit dem Einstellen der Kommentare oder der Gewinnentscheidung, für Diebstahl oder die Zerstörung der die Daten speichernden Systeme und/oder Speichermedien oder bei der unberechtigten Veränderung und/oder Manipulation der Daten in den Systemen und/oder auf den Speichermedien durch die Teilnehmer oder Dritte.</w:t>
      </w:r>
    </w:p>
    <w:p w14:paraId="4C6D91BC" w14:textId="77777777" w:rsidR="00787D74" w:rsidRDefault="00503F3B">
      <w:pPr>
        <w:spacing w:after="120"/>
        <w:jc w:val="both"/>
        <w:rPr>
          <w:sz w:val="14"/>
          <w:szCs w:val="14"/>
        </w:rPr>
      </w:pPr>
      <w:r>
        <w:rPr>
          <w:sz w:val="14"/>
          <w:szCs w:val="14"/>
        </w:rPr>
        <w:t xml:space="preserve">Jedwede Ansprüche wegen des Ausschlusses vom Gewinnspiel und der Sperrung oder Löschung von Kommentaren sind gegenüber der Sächsischen Lotto-GmbH und der Die Sportwerk GmbH ausgeschlossen. </w:t>
      </w:r>
    </w:p>
    <w:p w14:paraId="4C6D91BD" w14:textId="77777777" w:rsidR="00787D74" w:rsidRDefault="00503F3B">
      <w:pPr>
        <w:spacing w:after="120"/>
        <w:jc w:val="both"/>
        <w:rPr>
          <w:sz w:val="14"/>
          <w:szCs w:val="14"/>
        </w:rPr>
      </w:pPr>
      <w:r>
        <w:rPr>
          <w:sz w:val="14"/>
          <w:szCs w:val="14"/>
        </w:rPr>
        <w:t>Die Sächsische Lotto-GmbH und die Die Sportwerk GmbH behalten sich das Recht vor, das Gewinnspiel nach eigenem Ermessen und ohne vorherige Mitteilung zu beenden, zu unterbrechen oder zu ändern und/oder die Teilnahmebedingungen und/oder die Preise zu ändern, falls eingetretene Umstände einen solchen Schritt erforderlich machen und dieser für die Teilnehmer zumutbar ist. Ansprüche auf Schadenersatz wegen Nichtdurchführung oder geänderter Durchführung des Gewinnspiels sind ausgeschlossen.</w:t>
      </w:r>
    </w:p>
    <w:p w14:paraId="4C6D91BF" w14:textId="2D076BB9" w:rsidR="00787D74" w:rsidRDefault="00503F3B">
      <w:pPr>
        <w:spacing w:after="120"/>
        <w:jc w:val="both"/>
        <w:rPr>
          <w:sz w:val="14"/>
          <w:szCs w:val="14"/>
        </w:rPr>
      </w:pPr>
      <w:r>
        <w:rPr>
          <w:sz w:val="14"/>
          <w:szCs w:val="14"/>
        </w:rPr>
        <w:t>Das Gewinnspiel (einschließlich dieser Teilnahmebedingungen) unterliegt deutschem Recht. Der Rechtsweg ist ausgeschlossen.</w:t>
      </w:r>
    </w:p>
    <w:p w14:paraId="4C6D91C1" w14:textId="0AE3B66D" w:rsidR="00787D74" w:rsidRDefault="00503F3B">
      <w:pPr>
        <w:spacing w:after="120"/>
        <w:jc w:val="both"/>
        <w:rPr>
          <w:sz w:val="14"/>
          <w:szCs w:val="14"/>
        </w:rPr>
      </w:pPr>
      <w:r>
        <w:rPr>
          <w:sz w:val="14"/>
          <w:szCs w:val="14"/>
        </w:rPr>
        <w:t xml:space="preserve">Leipzig, den </w:t>
      </w:r>
      <w:r w:rsidR="004B0B3D">
        <w:rPr>
          <w:sz w:val="14"/>
          <w:szCs w:val="14"/>
        </w:rPr>
        <w:t>26</w:t>
      </w:r>
      <w:r>
        <w:rPr>
          <w:sz w:val="14"/>
          <w:szCs w:val="14"/>
        </w:rPr>
        <w:t>.12.2021</w:t>
      </w:r>
      <w:r w:rsidR="004B0B3D">
        <w:rPr>
          <w:sz w:val="14"/>
          <w:szCs w:val="14"/>
        </w:rPr>
        <w:t xml:space="preserve"> S</w:t>
      </w:r>
      <w:r>
        <w:rPr>
          <w:sz w:val="14"/>
          <w:szCs w:val="14"/>
        </w:rPr>
        <w:t xml:space="preserve">ächsische Lotto-GmbH </w:t>
      </w:r>
    </w:p>
    <w:p w14:paraId="4C6D91C2" w14:textId="77777777" w:rsidR="00787D74" w:rsidRDefault="00503F3B">
      <w:pPr>
        <w:spacing w:after="120"/>
        <w:jc w:val="both"/>
        <w:rPr>
          <w:sz w:val="14"/>
          <w:szCs w:val="14"/>
        </w:rPr>
      </w:pPr>
      <w:bookmarkStart w:id="2" w:name="_heading=h.30j0zll" w:colFirst="0" w:colLast="0"/>
      <w:bookmarkEnd w:id="2"/>
      <w:r>
        <w:rPr>
          <w:sz w:val="14"/>
          <w:szCs w:val="14"/>
        </w:rPr>
        <w:t>Die Sportwerk GmbH</w:t>
      </w:r>
    </w:p>
    <w:sectPr w:rsidR="00787D74">
      <w:headerReference w:type="default" r:id="rId10"/>
      <w:pgSz w:w="11906" w:h="16838"/>
      <w:pgMar w:top="1417" w:right="1417" w:bottom="1134" w:left="1417" w:header="708" w:footer="708" w:gutter="0"/>
      <w:pgNumType w:start="1"/>
      <w:cols w:num="2" w:space="720" w:equalWidth="0">
        <w:col w:w="4181" w:space="708"/>
        <w:col w:w="418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BA130" w14:textId="77777777" w:rsidR="00FA0007" w:rsidRDefault="00FA0007">
      <w:pPr>
        <w:spacing w:after="0" w:line="240" w:lineRule="auto"/>
      </w:pPr>
      <w:r>
        <w:separator/>
      </w:r>
    </w:p>
  </w:endnote>
  <w:endnote w:type="continuationSeparator" w:id="0">
    <w:p w14:paraId="2D6107E3" w14:textId="77777777" w:rsidR="00FA0007" w:rsidRDefault="00FA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D9FDA" w14:textId="77777777" w:rsidR="00FA0007" w:rsidRDefault="00FA0007">
      <w:pPr>
        <w:spacing w:after="0" w:line="240" w:lineRule="auto"/>
      </w:pPr>
      <w:r>
        <w:separator/>
      </w:r>
    </w:p>
  </w:footnote>
  <w:footnote w:type="continuationSeparator" w:id="0">
    <w:p w14:paraId="1AABC0EA" w14:textId="77777777" w:rsidR="00FA0007" w:rsidRDefault="00FA0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D91C3" w14:textId="78C5A14F" w:rsidR="00787D74" w:rsidRDefault="00503F3B">
    <w:pPr>
      <w:pBdr>
        <w:top w:val="nil"/>
        <w:left w:val="nil"/>
        <w:bottom w:val="nil"/>
        <w:right w:val="nil"/>
        <w:between w:val="nil"/>
      </w:pBdr>
      <w:tabs>
        <w:tab w:val="center" w:pos="4536"/>
        <w:tab w:val="right" w:pos="9072"/>
      </w:tabs>
      <w:spacing w:after="0" w:line="240" w:lineRule="auto"/>
      <w:rPr>
        <w:b/>
        <w:i/>
        <w:color w:val="000000"/>
        <w:sz w:val="20"/>
        <w:szCs w:val="20"/>
      </w:rPr>
    </w:pPr>
    <w:r>
      <w:rPr>
        <w:b/>
        <w:color w:val="000000"/>
        <w:sz w:val="20"/>
        <w:szCs w:val="20"/>
      </w:rPr>
      <w:t>Teilnahmebedingungen „</w:t>
    </w:r>
    <w:r w:rsidR="006B4A07">
      <w:rPr>
        <w:b/>
        <w:i/>
        <w:color w:val="000000"/>
        <w:sz w:val="20"/>
        <w:szCs w:val="20"/>
      </w:rPr>
      <w:t>Silvester-Überraschung</w:t>
    </w:r>
    <w:r>
      <w:rPr>
        <w:b/>
        <w:color w:val="000000"/>
        <w:sz w:val="20"/>
        <w:szCs w:val="20"/>
      </w:rPr>
      <w:t xml:space="preserve">“ über </w:t>
    </w:r>
    <w:r>
      <w:rPr>
        <w:b/>
        <w:i/>
        <w:color w:val="000000"/>
        <w:sz w:val="20"/>
        <w:szCs w:val="20"/>
      </w:rPr>
      <w:t>Instagram</w:t>
    </w:r>
    <w:r w:rsidR="006B4A07">
      <w:rPr>
        <w:b/>
        <w:i/>
        <w:color w:val="000000"/>
        <w:sz w:val="20"/>
        <w:szCs w:val="20"/>
      </w:rPr>
      <w:t xml:space="preserve"> und </w:t>
    </w:r>
    <w:r>
      <w:rPr>
        <w:b/>
        <w:i/>
        <w:color w:val="000000"/>
        <w:sz w:val="20"/>
        <w:szCs w:val="20"/>
      </w:rPr>
      <w:t>Facebook</w:t>
    </w:r>
    <w:r>
      <w:rPr>
        <w:noProof/>
      </w:rPr>
      <w:drawing>
        <wp:anchor distT="0" distB="0" distL="114300" distR="114300" simplePos="0" relativeHeight="251658240" behindDoc="0" locked="0" layoutInCell="1" hidden="0" allowOverlap="1" wp14:anchorId="4C6D91C5" wp14:editId="4C6D91C6">
          <wp:simplePos x="0" y="0"/>
          <wp:positionH relativeFrom="column">
            <wp:posOffset>5131240</wp:posOffset>
          </wp:positionH>
          <wp:positionV relativeFrom="paragraph">
            <wp:posOffset>12065</wp:posOffset>
          </wp:positionV>
          <wp:extent cx="650595" cy="273676"/>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50595" cy="273676"/>
                  </a:xfrm>
                  <a:prstGeom prst="rect">
                    <a:avLst/>
                  </a:prstGeom>
                  <a:ln/>
                </pic:spPr>
              </pic:pic>
            </a:graphicData>
          </a:graphic>
        </wp:anchor>
      </w:drawing>
    </w:r>
  </w:p>
  <w:p w14:paraId="4C6D91C4" w14:textId="77777777" w:rsidR="00787D74" w:rsidRDefault="00787D74">
    <w:pPr>
      <w:pBdr>
        <w:top w:val="nil"/>
        <w:left w:val="nil"/>
        <w:bottom w:val="single" w:sz="4" w:space="1" w:color="000000"/>
        <w:right w:val="nil"/>
        <w:between w:val="nil"/>
      </w:pBdr>
      <w:tabs>
        <w:tab w:val="center" w:pos="4536"/>
        <w:tab w:val="right" w:pos="9072"/>
      </w:tabs>
      <w:spacing w:after="0" w:line="240" w:lineRule="auto"/>
      <w:jc w:val="both"/>
      <w:rPr>
        <w:b/>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D74"/>
    <w:rsid w:val="000D1CC7"/>
    <w:rsid w:val="000F299E"/>
    <w:rsid w:val="002F25A6"/>
    <w:rsid w:val="00300DF5"/>
    <w:rsid w:val="003267CB"/>
    <w:rsid w:val="00402E24"/>
    <w:rsid w:val="004766D0"/>
    <w:rsid w:val="004B0B3D"/>
    <w:rsid w:val="00503F3B"/>
    <w:rsid w:val="00543D94"/>
    <w:rsid w:val="005F583C"/>
    <w:rsid w:val="00650881"/>
    <w:rsid w:val="006B1474"/>
    <w:rsid w:val="006B4A07"/>
    <w:rsid w:val="00767CF8"/>
    <w:rsid w:val="00787D74"/>
    <w:rsid w:val="0084379A"/>
    <w:rsid w:val="009332C3"/>
    <w:rsid w:val="009E5130"/>
    <w:rsid w:val="00A7517A"/>
    <w:rsid w:val="00E65753"/>
    <w:rsid w:val="00F42CD7"/>
    <w:rsid w:val="00F85640"/>
    <w:rsid w:val="00FA00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D919F"/>
  <w15:docId w15:val="{8F1285A0-540C-4C91-AD57-D0E0447B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Sprechblasentext">
    <w:name w:val="Balloon Text"/>
    <w:basedOn w:val="Standard"/>
    <w:link w:val="SprechblasentextZchn"/>
    <w:uiPriority w:val="99"/>
    <w:semiHidden/>
    <w:unhideWhenUsed/>
    <w:rsid w:val="00712BF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2BF6"/>
    <w:rPr>
      <w:rFonts w:ascii="Tahoma" w:hAnsi="Tahoma" w:cs="Tahoma"/>
      <w:sz w:val="16"/>
      <w:szCs w:val="16"/>
    </w:rPr>
  </w:style>
  <w:style w:type="paragraph" w:styleId="Kopfzeile">
    <w:name w:val="header"/>
    <w:basedOn w:val="Standard"/>
    <w:link w:val="KopfzeileZchn"/>
    <w:uiPriority w:val="99"/>
    <w:unhideWhenUsed/>
    <w:rsid w:val="003A239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2397"/>
  </w:style>
  <w:style w:type="paragraph" w:styleId="Fuzeile">
    <w:name w:val="footer"/>
    <w:basedOn w:val="Standard"/>
    <w:link w:val="FuzeileZchn"/>
    <w:uiPriority w:val="99"/>
    <w:unhideWhenUsed/>
    <w:rsid w:val="003A23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2397"/>
  </w:style>
  <w:style w:type="character" w:styleId="Hyperlink">
    <w:name w:val="Hyperlink"/>
    <w:basedOn w:val="Absatz-Standardschriftart"/>
    <w:uiPriority w:val="99"/>
    <w:unhideWhenUsed/>
    <w:rsid w:val="00F05639"/>
    <w:rPr>
      <w:color w:val="0000FF" w:themeColor="hyperlink"/>
      <w:u w:val="single"/>
    </w:rPr>
  </w:style>
  <w:style w:type="paragraph" w:styleId="Listenabsatz">
    <w:name w:val="List Paragraph"/>
    <w:basedOn w:val="Standard"/>
    <w:uiPriority w:val="34"/>
    <w:qFormat/>
    <w:rsid w:val="00315731"/>
    <w:pPr>
      <w:ind w:left="720"/>
      <w:contextualSpacing/>
    </w:p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NichtaufgelsteErwhnung">
    <w:name w:val="Unresolved Mention"/>
    <w:basedOn w:val="Absatz-Standardschriftart"/>
    <w:uiPriority w:val="99"/>
    <w:semiHidden/>
    <w:unhideWhenUsed/>
    <w:rsid w:val="000F2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nstagram.com/sachsenlotto" TargetMode="External"/><Relationship Id="rId3" Type="http://schemas.openxmlformats.org/officeDocument/2006/relationships/settings" Target="settings.xml"/><Relationship Id="rId7" Type="http://schemas.openxmlformats.org/officeDocument/2006/relationships/hyperlink" Target="https://www.instagram.com/sachsenlott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cebook.com/sachsenlot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PPkKJ3kIdpeJF0ZiPp+zpfaXKw==">AMUW2mXvWOuwfTz5UFmINd+CqJp4nAOmNYy5TfGnEKVfhTnlyr5ZzYoDzqiHJkq9fpJE1Isj69jULR1fixJ9F+tpEGXZ2F7Zc//iAw4AmWxwvwFJfjwD58kggcp2zpUHlEdclzye0Jrs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1067</Words>
  <Characters>6723</Characters>
  <Application>Microsoft Office Word</Application>
  <DocSecurity>0</DocSecurity>
  <Lines>56</Lines>
  <Paragraphs>15</Paragraphs>
  <ScaleCrop>false</ScaleCrop>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M.Kunze@Sachsenlotto.de</dc:creator>
  <cp:lastModifiedBy>Waschke, Kerstin</cp:lastModifiedBy>
  <cp:revision>23</cp:revision>
  <dcterms:created xsi:type="dcterms:W3CDTF">2021-12-08T15:17:00Z</dcterms:created>
  <dcterms:modified xsi:type="dcterms:W3CDTF">2021-12-23T13:07:00Z</dcterms:modified>
</cp:coreProperties>
</file>